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587A4" w14:textId="77777777" w:rsidR="00112674" w:rsidRDefault="006A5927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 w14:paraId="10A16251" w14:textId="77777777" w:rsidR="00112674" w:rsidRDefault="00112674">
      <w:pPr>
        <w:ind w:firstLine="709"/>
        <w:jc w:val="center"/>
        <w:rPr>
          <w:b/>
          <w:sz w:val="22"/>
          <w:szCs w:val="22"/>
        </w:rPr>
      </w:pPr>
    </w:p>
    <w:p w14:paraId="1A4578B2" w14:textId="6EC475BD" w:rsidR="00112674" w:rsidRDefault="006A5927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кулинарного изделия (блюда): </w:t>
      </w:r>
      <w:r w:rsidR="00A676B5">
        <w:rPr>
          <w:sz w:val="22"/>
          <w:szCs w:val="22"/>
        </w:rPr>
        <w:t>Мюсли с изюмом.</w:t>
      </w:r>
    </w:p>
    <w:p w14:paraId="76341223" w14:textId="0F8FE281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Номер рецептуры: </w:t>
      </w:r>
      <w:r w:rsidR="00A676B5">
        <w:rPr>
          <w:sz w:val="22"/>
          <w:szCs w:val="22"/>
        </w:rPr>
        <w:t>179</w:t>
      </w:r>
    </w:p>
    <w:p w14:paraId="46A8C1E0" w14:textId="77777777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сборника рецептур: Сборник  рецептур на продукцию для обучающихся во всех образовательных учреждениях. / Под ред. М.П.Могильного, и В.А.Тутельяна. – М.: ДеЛи плюс, 2017. - 544 с.</w:t>
      </w:r>
    </w:p>
    <w:p w14:paraId="53227D46" w14:textId="77777777" w:rsidR="00112674" w:rsidRDefault="00112674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8"/>
        <w:gridCol w:w="3372"/>
        <w:gridCol w:w="2865"/>
      </w:tblGrid>
      <w:tr w:rsidR="00112674" w14:paraId="68141F25" w14:textId="77777777" w:rsidTr="001C13BD">
        <w:tc>
          <w:tcPr>
            <w:tcW w:w="3108" w:type="dxa"/>
            <w:vMerge w:val="restart"/>
            <w:vAlign w:val="center"/>
          </w:tcPr>
          <w:p w14:paraId="6D2CCA88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7" w:type="dxa"/>
            <w:gridSpan w:val="2"/>
            <w:vAlign w:val="center"/>
          </w:tcPr>
          <w:p w14:paraId="6A62B705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 w:rsidR="00112674" w14:paraId="42E8BF45" w14:textId="77777777" w:rsidTr="001C13BD">
        <w:tc>
          <w:tcPr>
            <w:tcW w:w="3108" w:type="dxa"/>
            <w:vMerge/>
          </w:tcPr>
          <w:p w14:paraId="66FBB098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vAlign w:val="center"/>
          </w:tcPr>
          <w:p w14:paraId="60B2B579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 w:rsidR="00112674" w14:paraId="5E8E0829" w14:textId="77777777" w:rsidTr="001C13BD">
        <w:tc>
          <w:tcPr>
            <w:tcW w:w="3108" w:type="dxa"/>
            <w:vMerge/>
          </w:tcPr>
          <w:p w14:paraId="75FE8B83" w14:textId="77777777" w:rsidR="00112674" w:rsidRDefault="0011267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2" w:type="dxa"/>
            <w:vAlign w:val="center"/>
          </w:tcPr>
          <w:p w14:paraId="413B0B70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5" w:type="dxa"/>
            <w:vAlign w:val="center"/>
          </w:tcPr>
          <w:p w14:paraId="1132A2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 w:rsidR="00112674" w14:paraId="6D67C5DC" w14:textId="77777777" w:rsidTr="001C13BD">
        <w:tc>
          <w:tcPr>
            <w:tcW w:w="3108" w:type="dxa"/>
            <w:vAlign w:val="center"/>
          </w:tcPr>
          <w:p w14:paraId="09DC0190" w14:textId="16DA6054" w:rsidR="00112674" w:rsidRDefault="00A676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Мюсли</w:t>
            </w:r>
          </w:p>
        </w:tc>
        <w:tc>
          <w:tcPr>
            <w:tcW w:w="3372" w:type="dxa"/>
          </w:tcPr>
          <w:p w14:paraId="58349DAB" w14:textId="1EAC8625" w:rsidR="00112674" w:rsidRDefault="00A676B5" w:rsidP="007150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35</w:t>
            </w:r>
          </w:p>
        </w:tc>
        <w:tc>
          <w:tcPr>
            <w:tcW w:w="2865" w:type="dxa"/>
          </w:tcPr>
          <w:p w14:paraId="75919756" w14:textId="1DB8094A" w:rsidR="00112674" w:rsidRDefault="00A676B5" w:rsidP="001C13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</w:tr>
      <w:tr w:rsidR="00112674" w14:paraId="6BF8FB98" w14:textId="77777777" w:rsidTr="001C13BD">
        <w:tc>
          <w:tcPr>
            <w:tcW w:w="3108" w:type="dxa"/>
            <w:vAlign w:val="center"/>
          </w:tcPr>
          <w:p w14:paraId="411E806F" w14:textId="11D106F1" w:rsidR="001C13BD" w:rsidRDefault="007150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Молоко</w:t>
            </w:r>
          </w:p>
        </w:tc>
        <w:tc>
          <w:tcPr>
            <w:tcW w:w="3372" w:type="dxa"/>
          </w:tcPr>
          <w:p w14:paraId="4A31F160" w14:textId="08E3C4AB" w:rsidR="00112674" w:rsidRDefault="00A676B5" w:rsidP="001C13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2865" w:type="dxa"/>
          </w:tcPr>
          <w:p w14:paraId="7905BB8D" w14:textId="1C508897" w:rsidR="00112674" w:rsidRDefault="007150F4" w:rsidP="001C13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150F4" w14:paraId="1095BC94" w14:textId="77777777" w:rsidTr="001C13BD">
        <w:tc>
          <w:tcPr>
            <w:tcW w:w="3108" w:type="dxa"/>
            <w:vAlign w:val="center"/>
          </w:tcPr>
          <w:p w14:paraId="6AE93FCB" w14:textId="4DDD0349" w:rsidR="007150F4" w:rsidRDefault="007150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ВЫХОД:</w:t>
            </w:r>
          </w:p>
        </w:tc>
        <w:tc>
          <w:tcPr>
            <w:tcW w:w="6237" w:type="dxa"/>
            <w:gridSpan w:val="2"/>
            <w:vAlign w:val="center"/>
          </w:tcPr>
          <w:p w14:paraId="114148E2" w14:textId="60018B6C" w:rsidR="007150F4" w:rsidRDefault="00A676B5" w:rsidP="001C13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135</w:t>
            </w:r>
          </w:p>
        </w:tc>
      </w:tr>
    </w:tbl>
    <w:p w14:paraId="1D15499B" w14:textId="77777777" w:rsidR="00112674" w:rsidRDefault="00112674">
      <w:pPr>
        <w:jc w:val="both"/>
        <w:rPr>
          <w:sz w:val="22"/>
          <w:szCs w:val="22"/>
        </w:rPr>
      </w:pPr>
    </w:p>
    <w:p w14:paraId="54B57BA0" w14:textId="77777777" w:rsidR="00112674" w:rsidRDefault="006A5927"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W w:w="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20"/>
        <w:gridCol w:w="720"/>
        <w:gridCol w:w="753"/>
        <w:gridCol w:w="900"/>
      </w:tblGrid>
      <w:tr w:rsidR="00112674" w14:paraId="4C3D7974" w14:textId="77777777">
        <w:trPr>
          <w:trHeight w:val="266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14:paraId="51548B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14:paraId="3375E0CA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 w:rsidR="00112674" w14:paraId="02D862F7" w14:textId="77777777">
        <w:trPr>
          <w:cantSplit/>
          <w:trHeight w:val="1268"/>
        </w:trPr>
        <w:tc>
          <w:tcPr>
            <w:tcW w:w="1008" w:type="dxa"/>
            <w:vMerge/>
            <w:shd w:val="clear" w:color="auto" w:fill="auto"/>
            <w:vAlign w:val="center"/>
          </w:tcPr>
          <w:p w14:paraId="6D692956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7663AC0B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68CC201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 w14:paraId="79F853E4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14:paraId="46B758D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Энерг. ценность, ккал</w:t>
            </w:r>
          </w:p>
        </w:tc>
      </w:tr>
      <w:tr w:rsidR="00112674" w14:paraId="0CD0F084" w14:textId="77777777">
        <w:trPr>
          <w:trHeight w:val="70"/>
        </w:trPr>
        <w:tc>
          <w:tcPr>
            <w:tcW w:w="1008" w:type="dxa"/>
            <w:shd w:val="clear" w:color="auto" w:fill="auto"/>
            <w:vAlign w:val="center"/>
          </w:tcPr>
          <w:p w14:paraId="425940F2" w14:textId="41EF2D06" w:rsidR="00112674" w:rsidRDefault="00112674" w:rsidP="007150F4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51D6BFD" w14:textId="5CDCDA30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4C4C538" w14:textId="3CDAC7C9" w:rsidR="00112674" w:rsidRDefault="00112674" w:rsidP="007150F4">
            <w:pPr>
              <w:rPr>
                <w:sz w:val="22"/>
                <w:szCs w:val="22"/>
              </w:rPr>
            </w:pPr>
          </w:p>
        </w:tc>
        <w:tc>
          <w:tcPr>
            <w:tcW w:w="753" w:type="dxa"/>
            <w:shd w:val="clear" w:color="auto" w:fill="auto"/>
            <w:vAlign w:val="bottom"/>
          </w:tcPr>
          <w:p w14:paraId="0BCEB603" w14:textId="580EED46" w:rsidR="00112674" w:rsidRDefault="001C13BD" w:rsidP="001C13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14293B34" w14:textId="6749406C" w:rsidR="00112674" w:rsidRDefault="00112674" w:rsidP="007150F4">
            <w:pPr>
              <w:rPr>
                <w:sz w:val="22"/>
                <w:szCs w:val="22"/>
              </w:rPr>
            </w:pPr>
          </w:p>
        </w:tc>
      </w:tr>
    </w:tbl>
    <w:p w14:paraId="42F869DA" w14:textId="77777777" w:rsidR="00112674" w:rsidRDefault="00112674">
      <w:pPr>
        <w:rPr>
          <w:sz w:val="22"/>
          <w:szCs w:val="22"/>
        </w:rPr>
      </w:pPr>
    </w:p>
    <w:p w14:paraId="4F01B054" w14:textId="77777777" w:rsidR="00112674" w:rsidRDefault="006A5927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 w14:paraId="1B3C4021" w14:textId="18F034D2" w:rsidR="00095895" w:rsidRDefault="004D3ED6" w:rsidP="001C13BD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Готовые к употреблению мюсли заливают кипяченым молоком, перемешивают, доводят до кипячения.</w:t>
      </w:r>
    </w:p>
    <w:p w14:paraId="517D71C1" w14:textId="77777777" w:rsidR="00112674" w:rsidRDefault="00112674">
      <w:pPr>
        <w:ind w:firstLine="709"/>
        <w:jc w:val="center"/>
        <w:rPr>
          <w:sz w:val="22"/>
          <w:szCs w:val="22"/>
        </w:rPr>
      </w:pPr>
    </w:p>
    <w:p w14:paraId="5481E6CF" w14:textId="77777777" w:rsidR="00112674" w:rsidRDefault="006A5927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Требования к качеству:</w:t>
      </w:r>
    </w:p>
    <w:p w14:paraId="16806A0B" w14:textId="593B1911" w:rsidR="00112674" w:rsidRDefault="001C13BD" w:rsidP="001C13BD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</w:t>
      </w:r>
      <w:r w:rsidRPr="001C13BD">
        <w:rPr>
          <w:i/>
          <w:sz w:val="22"/>
          <w:szCs w:val="22"/>
        </w:rPr>
        <w:t>Внешний вид:</w:t>
      </w:r>
      <w:r w:rsidR="004D3ED6">
        <w:rPr>
          <w:i/>
          <w:sz w:val="22"/>
          <w:szCs w:val="22"/>
        </w:rPr>
        <w:t xml:space="preserve"> зерна крупы набухшие, полностью разваренные</w:t>
      </w:r>
      <w:r w:rsidR="00095895">
        <w:rPr>
          <w:i/>
          <w:sz w:val="22"/>
          <w:szCs w:val="22"/>
        </w:rPr>
        <w:t>.</w:t>
      </w:r>
      <w:r>
        <w:rPr>
          <w:i/>
          <w:sz w:val="22"/>
          <w:szCs w:val="22"/>
        </w:rPr>
        <w:t>.</w:t>
      </w:r>
    </w:p>
    <w:p w14:paraId="30EE94BB" w14:textId="30CD90DC" w:rsidR="001C13BD" w:rsidRDefault="001C13BD" w:rsidP="001C13BD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Консистенция: </w:t>
      </w:r>
      <w:r w:rsidR="004D3ED6">
        <w:rPr>
          <w:i/>
          <w:sz w:val="22"/>
          <w:szCs w:val="22"/>
        </w:rPr>
        <w:t>однородная, вязкая, зерна- мягкие.</w:t>
      </w:r>
    </w:p>
    <w:p w14:paraId="235743E8" w14:textId="7D46B938" w:rsidR="001C13BD" w:rsidRDefault="001C13BD" w:rsidP="001C13BD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Цвет: </w:t>
      </w:r>
      <w:r w:rsidR="004D3ED6">
        <w:rPr>
          <w:i/>
          <w:sz w:val="22"/>
          <w:szCs w:val="22"/>
        </w:rPr>
        <w:t>светло-серый</w:t>
      </w:r>
      <w:r w:rsidR="00095895">
        <w:rPr>
          <w:i/>
          <w:sz w:val="22"/>
          <w:szCs w:val="22"/>
        </w:rPr>
        <w:t>,</w:t>
      </w:r>
    </w:p>
    <w:p w14:paraId="3B2EC33D" w14:textId="19CC0F75" w:rsidR="001C13BD" w:rsidRDefault="001C13BD" w:rsidP="001C13BD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Вкус: </w:t>
      </w:r>
      <w:r w:rsidR="004D3ED6">
        <w:rPr>
          <w:i/>
          <w:sz w:val="22"/>
          <w:szCs w:val="22"/>
        </w:rPr>
        <w:t>мюсли с выраженным вкусом молока.</w:t>
      </w:r>
    </w:p>
    <w:p w14:paraId="7A40D6CF" w14:textId="7E552E8A" w:rsidR="001C13BD" w:rsidRPr="001C13BD" w:rsidRDefault="001C13BD" w:rsidP="001C13BD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Запах: </w:t>
      </w:r>
      <w:r w:rsidR="004D3ED6">
        <w:rPr>
          <w:i/>
          <w:sz w:val="22"/>
          <w:szCs w:val="22"/>
        </w:rPr>
        <w:t>мюсли в сочетании с молоком.</w:t>
      </w:r>
      <w:bookmarkStart w:id="0" w:name="_GoBack"/>
      <w:bookmarkEnd w:id="0"/>
    </w:p>
    <w:p w14:paraId="5770EF7A" w14:textId="77777777" w:rsidR="00112674" w:rsidRDefault="00112674"/>
    <w:sectPr w:rsidR="00112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C1977" w14:textId="77777777" w:rsidR="002E4AD1" w:rsidRDefault="002E4AD1">
      <w:r>
        <w:separator/>
      </w:r>
    </w:p>
  </w:endnote>
  <w:endnote w:type="continuationSeparator" w:id="0">
    <w:p w14:paraId="60F96325" w14:textId="77777777" w:rsidR="002E4AD1" w:rsidRDefault="002E4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9E14E" w14:textId="77777777" w:rsidR="002E4AD1" w:rsidRDefault="002E4AD1">
      <w:r>
        <w:separator/>
      </w:r>
    </w:p>
  </w:footnote>
  <w:footnote w:type="continuationSeparator" w:id="0">
    <w:p w14:paraId="42EDD89F" w14:textId="77777777" w:rsidR="002E4AD1" w:rsidRDefault="002E4A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095895"/>
    <w:rsid w:val="00112674"/>
    <w:rsid w:val="001C13BD"/>
    <w:rsid w:val="002E4AD1"/>
    <w:rsid w:val="003C68D3"/>
    <w:rsid w:val="004D3ED6"/>
    <w:rsid w:val="00691960"/>
    <w:rsid w:val="006A5927"/>
    <w:rsid w:val="00701CB1"/>
    <w:rsid w:val="007150F4"/>
    <w:rsid w:val="00A676B5"/>
    <w:rsid w:val="00BA36DE"/>
    <w:rsid w:val="00BB4E50"/>
    <w:rsid w:val="00F40D21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3378"/>
  <w15:docId w15:val="{3E5EFC49-B15A-41C7-8F26-EA64E350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7</cp:revision>
  <dcterms:created xsi:type="dcterms:W3CDTF">2020-04-16T09:16:00Z</dcterms:created>
  <dcterms:modified xsi:type="dcterms:W3CDTF">2023-07-10T11:25:00Z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AF87AD1D1327478CAE4747DC98BBA72D</vt:lpwstr>
  </property>
</Properties>
</file>